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7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F4D4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September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>
              <w:rPr>
                <w:color w:val="FFFFFF" w:themeColor="background1"/>
              </w:rPr>
              <w:t>9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</w:tr>
      <w:tr w:rsidR="00C73B2D" w:rsidTr="00832C68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  <w:tc>
          <w:tcPr>
            <w:tcW w:w="446" w:type="dxa"/>
            <w:shd w:val="clear" w:color="auto" w:fill="00B05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p w:rsidR="00C73B2D" w:rsidRDefault="00AF4D4D" w:rsidP="00C73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A770" wp14:editId="7CFF5744">
                <wp:simplePos x="0" y="0"/>
                <wp:positionH relativeFrom="column">
                  <wp:posOffset>-182880</wp:posOffset>
                </wp:positionH>
                <wp:positionV relativeFrom="paragraph">
                  <wp:posOffset>-655320</wp:posOffset>
                </wp:positionV>
                <wp:extent cx="6736080" cy="655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D4D" w:rsidRPr="00A01015" w:rsidRDefault="00AF4D4D" w:rsidP="00AF4D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1015">
                              <w:rPr>
                                <w:sz w:val="36"/>
                                <w:szCs w:val="36"/>
                              </w:rPr>
                              <w:t>Third Grade Pacing</w:t>
                            </w:r>
                          </w:p>
                          <w:p w:rsidR="00AF4D4D" w:rsidRDefault="00AF4D4D" w:rsidP="00AF4D4D">
                            <w:pPr>
                              <w:jc w:val="center"/>
                            </w:pPr>
                            <w: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7A770" id="Rectangle 1" o:spid="_x0000_s1026" style="position:absolute;margin-left:-14.4pt;margin-top:-51.6pt;width:530.4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" fillcolor="#00b0f0" strokecolor="#41719c" strokeweight="1pt">
                <v:textbox>
                  <w:txbxContent>
                    <w:p w:rsidR="00AF4D4D" w:rsidRPr="00A01015" w:rsidRDefault="00AF4D4D" w:rsidP="00AF4D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1015">
                        <w:rPr>
                          <w:sz w:val="36"/>
                          <w:szCs w:val="36"/>
                        </w:rPr>
                        <w:t>Third Grade Pacing</w:t>
                      </w:r>
                    </w:p>
                    <w:p w:rsidR="00AF4D4D" w:rsidRDefault="00AF4D4D" w:rsidP="00AF4D4D">
                      <w:pPr>
                        <w:jc w:val="center"/>
                      </w:pPr>
                      <w: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F4D4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AF4D4D" w:rsidTr="00832C68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1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</w:t>
            </w:r>
          </w:p>
        </w:tc>
      </w:tr>
      <w:tr w:rsidR="00AF4D4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8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11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6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7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8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7030A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7030A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7030A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8</w:t>
            </w:r>
          </w:p>
        </w:tc>
      </w:tr>
      <w:tr w:rsidR="00AF4D4D" w:rsidTr="00832C68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15</w:t>
            </w:r>
          </w:p>
        </w:tc>
        <w:tc>
          <w:tcPr>
            <w:tcW w:w="446" w:type="dxa"/>
            <w:shd w:val="clear" w:color="auto" w:fill="002060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17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18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19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13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14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15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15</w:t>
            </w:r>
          </w:p>
        </w:tc>
      </w:tr>
      <w:tr w:rsidR="00AF4D4D" w:rsidTr="00832C68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AF4D4D" w:rsidRDefault="00AF4D4D" w:rsidP="00AF4D4D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20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21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22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AF4D4D" w:rsidRPr="00936648" w:rsidRDefault="00AF4D4D" w:rsidP="00AF4D4D">
            <w:pPr>
              <w:rPr>
                <w:color w:val="FFFFFF" w:themeColor="background1"/>
              </w:rPr>
            </w:pPr>
            <w:r w:rsidRPr="00832C68"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936648" w:rsidRDefault="00AF4D4D" w:rsidP="00AF4D4D">
            <w:pPr>
              <w:rPr>
                <w:color w:val="FFFFFF" w:themeColor="background1"/>
              </w:rPr>
            </w:pPr>
            <w:r w:rsidRPr="00832C68">
              <w:t>22</w:t>
            </w:r>
          </w:p>
        </w:tc>
      </w:tr>
      <w:tr w:rsidR="00AF4D4D" w:rsidTr="00832C68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AF4D4D" w:rsidRDefault="00AF4D4D" w:rsidP="00AF4D4D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26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  <w:shd w:val="clear" w:color="auto" w:fill="7030A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29</w:t>
            </w:r>
          </w:p>
        </w:tc>
      </w:tr>
      <w:tr w:rsidR="00AF4D4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6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F4D4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bookmarkStart w:id="0" w:name="_GoBack"/>
        <w:bookmarkEnd w:id="0"/>
      </w:tr>
      <w:tr w:rsidR="00C73B2D" w:rsidTr="00832C68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AF4D4D" w:rsidRDefault="00C73B2D" w:rsidP="00AF4D4D">
            <w:r w:rsidRPr="00AF4D4D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277255" w:rsidRDefault="00C73B2D" w:rsidP="00AF4D4D">
            <w:pPr>
              <w:rPr>
                <w:color w:val="FFFFFF" w:themeColor="background1"/>
              </w:rPr>
            </w:pPr>
            <w:r w:rsidRPr="00AF4D4D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AF4D4D" w:rsidRDefault="00C73B2D" w:rsidP="00AF4D4D">
            <w:r w:rsidRPr="00AF4D4D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11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832C68" w:rsidRDefault="00C73B2D" w:rsidP="00AF4D4D">
            <w:r w:rsidRPr="00832C68"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832C68" w:rsidRDefault="00C73B2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832C68" w:rsidRDefault="00C73B2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832C68" w:rsidRDefault="00C73B2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AF4D4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9B4A79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1</w:t>
            </w:r>
          </w:p>
        </w:tc>
        <w:tc>
          <w:tcPr>
            <w:tcW w:w="447" w:type="dxa"/>
            <w:shd w:val="clear" w:color="auto" w:fill="2F5496" w:themeFill="accent5" w:themeFillShade="BF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2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8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9CC2E5" w:themeFill="accent1" w:themeFillTint="99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</w:tr>
      <w:tr w:rsidR="00C73B2D" w:rsidTr="009B4A79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tbl>
      <w:tblPr>
        <w:tblStyle w:val="TableGrid"/>
        <w:tblpPr w:leftFromText="180" w:rightFromText="180" w:vertAnchor="text" w:horzAnchor="margin" w:tblpY="156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AF4D4D" w:rsidTr="00832C68">
        <w:trPr>
          <w:trHeight w:val="252"/>
        </w:trPr>
        <w:tc>
          <w:tcPr>
            <w:tcW w:w="2059" w:type="dxa"/>
            <w:shd w:val="clear" w:color="auto" w:fill="FF0000"/>
          </w:tcPr>
          <w:p w:rsidR="00AF4D4D" w:rsidRPr="00F30218" w:rsidRDefault="00AF4D4D" w:rsidP="00AF4D4D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AF4D4D" w:rsidRPr="00A01015" w:rsidRDefault="00AF4D4D" w:rsidP="00AF4D4D">
            <w:pPr>
              <w:rPr>
                <w:sz w:val="18"/>
                <w:szCs w:val="18"/>
              </w:rPr>
            </w:pPr>
            <w:r w:rsidRPr="00A01015">
              <w:rPr>
                <w:sz w:val="18"/>
                <w:szCs w:val="18"/>
              </w:rPr>
              <w:t>Unit 1 – 1</w:t>
            </w:r>
            <w:r w:rsidR="008822FC">
              <w:rPr>
                <w:sz w:val="18"/>
                <w:szCs w:val="18"/>
              </w:rPr>
              <w:t>5</w:t>
            </w:r>
            <w:r w:rsidRPr="00A01015">
              <w:rPr>
                <w:sz w:val="18"/>
                <w:szCs w:val="18"/>
              </w:rPr>
              <w:t xml:space="preserve">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 w:rsidRPr="00A01015">
              <w:rPr>
                <w:sz w:val="18"/>
                <w:szCs w:val="18"/>
              </w:rPr>
              <w:t>Classic Tales</w:t>
            </w:r>
          </w:p>
        </w:tc>
        <w:tc>
          <w:tcPr>
            <w:tcW w:w="2059" w:type="dxa"/>
            <w:shd w:val="clear" w:color="auto" w:fill="F4B083" w:themeFill="accent2" w:themeFillTint="99"/>
          </w:tcPr>
          <w:p w:rsidR="00AF4D4D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– 17 days</w:t>
            </w:r>
          </w:p>
          <w:p w:rsidR="00AF4D4D" w:rsidRPr="00A01015" w:rsidRDefault="00AF4D4D" w:rsidP="00AF4D4D">
            <w:pPr>
              <w:rPr>
                <w:sz w:val="16"/>
                <w:szCs w:val="16"/>
              </w:rPr>
            </w:pPr>
            <w:r w:rsidRPr="00A01015">
              <w:rPr>
                <w:sz w:val="16"/>
                <w:szCs w:val="16"/>
              </w:rPr>
              <w:t>Ancient Roman Civilization</w:t>
            </w:r>
          </w:p>
        </w:tc>
        <w:tc>
          <w:tcPr>
            <w:tcW w:w="2059" w:type="dxa"/>
            <w:shd w:val="clear" w:color="auto" w:fill="C9C9C9" w:themeFill="accent3" w:themeFillTint="99"/>
          </w:tcPr>
          <w:p w:rsidR="00AF4D4D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 – 23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Astronomy</w:t>
            </w:r>
          </w:p>
        </w:tc>
        <w:tc>
          <w:tcPr>
            <w:tcW w:w="2059" w:type="dxa"/>
            <w:shd w:val="clear" w:color="auto" w:fill="2F5496" w:themeFill="accent5" w:themeFillShade="BF"/>
          </w:tcPr>
          <w:p w:rsidR="00AF4D4D" w:rsidRPr="00A01015" w:rsidRDefault="00AF4D4D" w:rsidP="00AF4D4D">
            <w:pPr>
              <w:rPr>
                <w:color w:val="FFFFFF" w:themeColor="background1"/>
                <w:sz w:val="18"/>
                <w:szCs w:val="18"/>
              </w:rPr>
            </w:pPr>
            <w:r w:rsidRPr="00A01015">
              <w:rPr>
                <w:color w:val="FFFFFF" w:themeColor="background1"/>
                <w:sz w:val="18"/>
                <w:szCs w:val="18"/>
              </w:rPr>
              <w:t>Unit 10 – 19 days</w:t>
            </w:r>
          </w:p>
          <w:p w:rsidR="00AF4D4D" w:rsidRPr="00A01015" w:rsidRDefault="00AF4D4D" w:rsidP="00AF4D4D">
            <w:pPr>
              <w:rPr>
                <w:color w:val="FFFFFF" w:themeColor="background1"/>
                <w:sz w:val="18"/>
                <w:szCs w:val="18"/>
              </w:rPr>
            </w:pPr>
            <w:r w:rsidRPr="00A01015">
              <w:rPr>
                <w:color w:val="FFFFFF" w:themeColor="background1"/>
                <w:sz w:val="18"/>
                <w:szCs w:val="18"/>
              </w:rPr>
              <w:t>Colonial America</w:t>
            </w:r>
          </w:p>
        </w:tc>
      </w:tr>
      <w:tr w:rsidR="00AF4D4D" w:rsidTr="00AF4D4D">
        <w:trPr>
          <w:trHeight w:val="252"/>
        </w:trPr>
        <w:tc>
          <w:tcPr>
            <w:tcW w:w="2059" w:type="dxa"/>
            <w:shd w:val="clear" w:color="auto" w:fill="auto"/>
          </w:tcPr>
          <w:p w:rsidR="00AF4D4D" w:rsidRPr="00F30218" w:rsidRDefault="00AF4D4D" w:rsidP="00AF4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AF4D4D" w:rsidRPr="00A01015" w:rsidRDefault="00AF4D4D" w:rsidP="00AF4D4D">
            <w:pPr>
              <w:rPr>
                <w:sz w:val="18"/>
                <w:szCs w:val="18"/>
              </w:rPr>
            </w:pPr>
            <w:r w:rsidRPr="00A01015">
              <w:rPr>
                <w:sz w:val="18"/>
                <w:szCs w:val="18"/>
              </w:rPr>
              <w:t>Unit 2 – 17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 w:rsidRPr="00A01015">
              <w:rPr>
                <w:sz w:val="18"/>
                <w:szCs w:val="18"/>
              </w:rPr>
              <w:t>Animal Classification</w:t>
            </w:r>
          </w:p>
        </w:tc>
        <w:tc>
          <w:tcPr>
            <w:tcW w:w="2059" w:type="dxa"/>
            <w:shd w:val="clear" w:color="auto" w:fill="002060"/>
          </w:tcPr>
          <w:p w:rsidR="00AF4D4D" w:rsidRDefault="00AF4D4D" w:rsidP="00AF4D4D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Unit 5 – 19 days</w:t>
            </w:r>
          </w:p>
          <w:p w:rsidR="00AF4D4D" w:rsidRPr="00A01015" w:rsidRDefault="00AF4D4D" w:rsidP="00AF4D4D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Light and Sound</w:t>
            </w:r>
          </w:p>
        </w:tc>
        <w:tc>
          <w:tcPr>
            <w:tcW w:w="2059" w:type="dxa"/>
            <w:shd w:val="clear" w:color="auto" w:fill="FFD966" w:themeFill="accent4" w:themeFillTint="99"/>
          </w:tcPr>
          <w:p w:rsidR="00AF4D4D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8 – 15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Americans</w:t>
            </w:r>
          </w:p>
        </w:tc>
        <w:tc>
          <w:tcPr>
            <w:tcW w:w="2059" w:type="dxa"/>
            <w:shd w:val="clear" w:color="auto" w:fill="9CC2E5" w:themeFill="accent1" w:themeFillTint="99"/>
          </w:tcPr>
          <w:p w:rsidR="00AF4D4D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11 – 12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Ecology</w:t>
            </w:r>
          </w:p>
        </w:tc>
      </w:tr>
      <w:tr w:rsidR="00AF4D4D" w:rsidTr="00AF4D4D">
        <w:trPr>
          <w:trHeight w:val="252"/>
        </w:trPr>
        <w:tc>
          <w:tcPr>
            <w:tcW w:w="2059" w:type="dxa"/>
            <w:shd w:val="clear" w:color="auto" w:fill="auto"/>
          </w:tcPr>
          <w:p w:rsidR="00AF4D4D" w:rsidRPr="00F30218" w:rsidRDefault="00AF4D4D" w:rsidP="00AF4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AF4D4D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– 16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Human Body</w:t>
            </w:r>
          </w:p>
        </w:tc>
        <w:tc>
          <w:tcPr>
            <w:tcW w:w="2059" w:type="dxa"/>
            <w:shd w:val="clear" w:color="auto" w:fill="7030A0"/>
          </w:tcPr>
          <w:p w:rsidR="00AF4D4D" w:rsidRPr="00A01015" w:rsidRDefault="00AF4D4D" w:rsidP="00AF4D4D">
            <w:pPr>
              <w:rPr>
                <w:color w:val="FFFFFF" w:themeColor="background1"/>
                <w:sz w:val="18"/>
                <w:szCs w:val="18"/>
              </w:rPr>
            </w:pPr>
            <w:r w:rsidRPr="00A01015">
              <w:rPr>
                <w:color w:val="FFFFFF" w:themeColor="background1"/>
                <w:sz w:val="18"/>
                <w:szCs w:val="18"/>
              </w:rPr>
              <w:t>Unit 6 – 12 days</w:t>
            </w:r>
          </w:p>
          <w:p w:rsidR="00AF4D4D" w:rsidRPr="00A01015" w:rsidRDefault="00AF4D4D" w:rsidP="00AF4D4D">
            <w:pPr>
              <w:rPr>
                <w:sz w:val="18"/>
                <w:szCs w:val="18"/>
              </w:rPr>
            </w:pPr>
            <w:r w:rsidRPr="00A01015">
              <w:rPr>
                <w:color w:val="FFFFFF" w:themeColor="background1"/>
                <w:sz w:val="18"/>
                <w:szCs w:val="18"/>
              </w:rPr>
              <w:t>The Viking Age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AF4D4D" w:rsidRDefault="00AF4D4D" w:rsidP="00AF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9 – 16 days</w:t>
            </w:r>
          </w:p>
          <w:p w:rsidR="00AF4D4D" w:rsidRPr="00A01015" w:rsidRDefault="00AF4D4D" w:rsidP="00AF4D4D">
            <w:pPr>
              <w:rPr>
                <w:sz w:val="16"/>
                <w:szCs w:val="16"/>
              </w:rPr>
            </w:pPr>
            <w:r w:rsidRPr="00A01015">
              <w:rPr>
                <w:sz w:val="16"/>
                <w:szCs w:val="16"/>
              </w:rPr>
              <w:t xml:space="preserve">Explorations of </w:t>
            </w:r>
            <w:proofErr w:type="spellStart"/>
            <w:r w:rsidRPr="00A0101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</w:t>
            </w:r>
            <w:r w:rsidRPr="00A01015">
              <w:rPr>
                <w:sz w:val="16"/>
                <w:szCs w:val="16"/>
              </w:rPr>
              <w:t>America</w:t>
            </w:r>
            <w:proofErr w:type="spellEnd"/>
          </w:p>
        </w:tc>
        <w:tc>
          <w:tcPr>
            <w:tcW w:w="2059" w:type="dxa"/>
          </w:tcPr>
          <w:p w:rsidR="00AF4D4D" w:rsidRPr="00A01015" w:rsidRDefault="00AF4D4D" w:rsidP="00AF4D4D">
            <w:pPr>
              <w:rPr>
                <w:sz w:val="18"/>
                <w:szCs w:val="18"/>
              </w:rPr>
            </w:pPr>
          </w:p>
        </w:tc>
      </w:tr>
    </w:tbl>
    <w:p w:rsidR="00C73B2D" w:rsidRDefault="00C73B2D" w:rsidP="00C73B2D"/>
    <w:p w:rsidR="00FC1A87" w:rsidRDefault="00FC1A87"/>
    <w:sectPr w:rsidR="00FC1A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B8" w:rsidRDefault="00162EB8">
      <w:pPr>
        <w:spacing w:after="0" w:line="240" w:lineRule="auto"/>
      </w:pPr>
      <w:r>
        <w:separator/>
      </w:r>
    </w:p>
  </w:endnote>
  <w:endnote w:type="continuationSeparator" w:id="0">
    <w:p w:rsidR="00162EB8" w:rsidRDefault="001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4D" w:rsidRDefault="00AF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B8" w:rsidRDefault="00162EB8">
      <w:pPr>
        <w:spacing w:after="0" w:line="240" w:lineRule="auto"/>
      </w:pPr>
      <w:r>
        <w:separator/>
      </w:r>
    </w:p>
  </w:footnote>
  <w:footnote w:type="continuationSeparator" w:id="0">
    <w:p w:rsidR="00162EB8" w:rsidRDefault="001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4D" w:rsidRDefault="00AF4D4D">
    <w:pPr>
      <w:pStyle w:val="Header"/>
    </w:pPr>
  </w:p>
  <w:p w:rsidR="00AF4D4D" w:rsidRDefault="00AF4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D"/>
    <w:rsid w:val="00162EB8"/>
    <w:rsid w:val="001B5028"/>
    <w:rsid w:val="00575133"/>
    <w:rsid w:val="00832C68"/>
    <w:rsid w:val="008822FC"/>
    <w:rsid w:val="009B4A79"/>
    <w:rsid w:val="00AF4D4D"/>
    <w:rsid w:val="00C73B2D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A2E3"/>
  <w15:chartTrackingRefBased/>
  <w15:docId w15:val="{E7BBBCA4-F7D7-4A62-9FC7-5F7A7B7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2D"/>
  </w:style>
  <w:style w:type="paragraph" w:styleId="Footer">
    <w:name w:val="footer"/>
    <w:basedOn w:val="Normal"/>
    <w:link w:val="Foot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Moeggenberg</dc:creator>
  <cp:keywords/>
  <dc:description/>
  <cp:lastModifiedBy>Michelle Moeggenberg</cp:lastModifiedBy>
  <cp:revision>2</cp:revision>
  <dcterms:created xsi:type="dcterms:W3CDTF">2019-05-10T14:11:00Z</dcterms:created>
  <dcterms:modified xsi:type="dcterms:W3CDTF">2019-05-10T14:11:00Z</dcterms:modified>
</cp:coreProperties>
</file>